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r w:rsidRPr="00A5110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 xml:space="preserve">Projekt </w:t>
      </w:r>
    </w:p>
    <w:p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:rsidR="007B03FA" w:rsidRDefault="007B03FA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F526AF">
        <w:rPr>
          <w:b/>
          <w:bCs/>
          <w:sz w:val="72"/>
          <w:szCs w:val="72"/>
        </w:rPr>
        <w:t>O</w:t>
      </w:r>
      <w:r w:rsidR="000716B6">
        <w:rPr>
          <w:b/>
          <w:bCs/>
          <w:sz w:val="72"/>
          <w:szCs w:val="72"/>
        </w:rPr>
        <w:t xml:space="preserve">prava </w:t>
      </w:r>
      <w:r w:rsidR="002A0E07">
        <w:rPr>
          <w:b/>
          <w:bCs/>
          <w:sz w:val="72"/>
          <w:szCs w:val="72"/>
        </w:rPr>
        <w:t>místní komunikace</w:t>
      </w:r>
      <w:r w:rsidR="001552DA">
        <w:rPr>
          <w:b/>
          <w:bCs/>
          <w:sz w:val="72"/>
          <w:szCs w:val="72"/>
        </w:rPr>
        <w:t xml:space="preserve"> k</w:t>
      </w:r>
      <w:r w:rsidR="001976E4">
        <w:rPr>
          <w:b/>
          <w:bCs/>
          <w:sz w:val="72"/>
          <w:szCs w:val="72"/>
        </w:rPr>
        <w:t xml:space="preserve">. </w:t>
      </w:r>
      <w:proofErr w:type="spellStart"/>
      <w:r w:rsidR="001976E4">
        <w:rPr>
          <w:b/>
          <w:bCs/>
          <w:sz w:val="72"/>
          <w:szCs w:val="72"/>
        </w:rPr>
        <w:t>ú.</w:t>
      </w:r>
      <w:proofErr w:type="spellEnd"/>
      <w:r w:rsidR="001976E4">
        <w:rPr>
          <w:b/>
          <w:bCs/>
          <w:sz w:val="72"/>
          <w:szCs w:val="72"/>
        </w:rPr>
        <w:t xml:space="preserve"> </w:t>
      </w:r>
      <w:r w:rsidR="001552DA">
        <w:rPr>
          <w:b/>
          <w:bCs/>
          <w:sz w:val="72"/>
          <w:szCs w:val="72"/>
        </w:rPr>
        <w:br/>
      </w:r>
      <w:bookmarkStart w:id="0" w:name="_GoBack"/>
      <w:bookmarkEnd w:id="0"/>
      <w:r w:rsidR="001552DA">
        <w:rPr>
          <w:b/>
          <w:bCs/>
          <w:sz w:val="72"/>
          <w:szCs w:val="72"/>
        </w:rPr>
        <w:t>Ratibořské Hory</w:t>
      </w:r>
      <w:r w:rsidR="00A51104" w:rsidRPr="00A51104">
        <w:rPr>
          <w:b/>
          <w:bCs/>
          <w:sz w:val="72"/>
          <w:szCs w:val="72"/>
        </w:rPr>
        <w:t>“</w:t>
      </w:r>
    </w:p>
    <w:p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A"/>
    <w:rsid w:val="000716B6"/>
    <w:rsid w:val="001552DA"/>
    <w:rsid w:val="00184D73"/>
    <w:rsid w:val="001976E4"/>
    <w:rsid w:val="001A365D"/>
    <w:rsid w:val="001C571C"/>
    <w:rsid w:val="002A0E07"/>
    <w:rsid w:val="002D3472"/>
    <w:rsid w:val="00347AD2"/>
    <w:rsid w:val="00363AAC"/>
    <w:rsid w:val="003C3281"/>
    <w:rsid w:val="003D5CF8"/>
    <w:rsid w:val="0043173F"/>
    <w:rsid w:val="004D1241"/>
    <w:rsid w:val="00511438"/>
    <w:rsid w:val="00514793"/>
    <w:rsid w:val="00537D9A"/>
    <w:rsid w:val="00545C60"/>
    <w:rsid w:val="005532C2"/>
    <w:rsid w:val="0068788B"/>
    <w:rsid w:val="00692E47"/>
    <w:rsid w:val="006F5BEF"/>
    <w:rsid w:val="007B03FA"/>
    <w:rsid w:val="00874611"/>
    <w:rsid w:val="00904A1B"/>
    <w:rsid w:val="0098259A"/>
    <w:rsid w:val="009B5E7B"/>
    <w:rsid w:val="009E409D"/>
    <w:rsid w:val="009E6435"/>
    <w:rsid w:val="00A51104"/>
    <w:rsid w:val="00BC54B7"/>
    <w:rsid w:val="00BD51AD"/>
    <w:rsid w:val="00BE35EF"/>
    <w:rsid w:val="00C57372"/>
    <w:rsid w:val="00C953B8"/>
    <w:rsid w:val="00D7625B"/>
    <w:rsid w:val="00D909BB"/>
    <w:rsid w:val="00DD674F"/>
    <w:rsid w:val="00DE3FEB"/>
    <w:rsid w:val="00DE45CD"/>
    <w:rsid w:val="00E41974"/>
    <w:rsid w:val="00F526AF"/>
    <w:rsid w:val="00FB23DA"/>
    <w:rsid w:val="00FB6D39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2E61"/>
  <w15:chartTrackingRefBased/>
  <w15:docId w15:val="{295E2588-2692-4222-A1FE-3FDDB4F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2019-10-21T10:16:00Z</dcterms:created>
  <dcterms:modified xsi:type="dcterms:W3CDTF">2019-10-21T10:16:00Z</dcterms:modified>
</cp:coreProperties>
</file>